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194C">
      <w:pPr>
        <w:shd w:val="clear" w:color="auto" w:fill="FFFFFF"/>
        <w:spacing w:after="0" w:line="100" w:lineRule="atLeast"/>
        <w:jc w:val="center"/>
        <w:rPr>
          <w:rFonts w:ascii="Myriad Pro" w:hAnsi="Myriad Pro"/>
          <w:b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Порядок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работы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структурного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подразделения</w:t>
      </w:r>
    </w:p>
    <w:p w:rsidR="00000000" w:rsidRDefault="0090194C">
      <w:pPr>
        <w:shd w:val="clear" w:color="auto" w:fill="FFFFFF"/>
        <w:spacing w:after="0" w:line="100" w:lineRule="atLeast"/>
        <w:jc w:val="center"/>
        <w:rPr>
          <w:rFonts w:ascii="Myriad Pro" w:hAnsi="Myriad Pro"/>
          <w:b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Центр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образования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естественно</w:t>
      </w:r>
      <w:r>
        <w:rPr>
          <w:rFonts w:ascii="Myriad Pro" w:hAnsi="Myriad Pro"/>
          <w:b/>
          <w:color w:val="000000"/>
          <w:sz w:val="27"/>
        </w:rPr>
        <w:t xml:space="preserve"> - </w:t>
      </w:r>
      <w:r>
        <w:rPr>
          <w:rFonts w:ascii="Myriad Pro" w:hAnsi="Myriad Pro"/>
          <w:b/>
          <w:color w:val="000000"/>
          <w:sz w:val="27"/>
        </w:rPr>
        <w:t>научного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и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технологического</w:t>
      </w:r>
      <w:r>
        <w:rPr>
          <w:rFonts w:ascii="Myriad Pro" w:hAnsi="Myriad Pro"/>
          <w:b/>
          <w:color w:val="000000"/>
          <w:sz w:val="27"/>
        </w:rPr>
        <w:t xml:space="preserve">  </w:t>
      </w:r>
      <w:r>
        <w:rPr>
          <w:rFonts w:ascii="Myriad Pro" w:hAnsi="Myriad Pro"/>
          <w:b/>
          <w:color w:val="000000"/>
          <w:sz w:val="27"/>
        </w:rPr>
        <w:t>профилей</w:t>
      </w:r>
      <w:r>
        <w:rPr>
          <w:rFonts w:ascii="Myriad Pro" w:hAnsi="Myriad Pro"/>
          <w:b/>
          <w:color w:val="000000"/>
          <w:sz w:val="27"/>
        </w:rPr>
        <w:t xml:space="preserve"> «</w:t>
      </w:r>
      <w:r>
        <w:rPr>
          <w:rFonts w:ascii="Myriad Pro" w:hAnsi="Myriad Pro"/>
          <w:b/>
          <w:color w:val="000000"/>
          <w:sz w:val="27"/>
        </w:rPr>
        <w:t>Точка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роста</w:t>
      </w:r>
      <w:r>
        <w:rPr>
          <w:rFonts w:ascii="Myriad Pro" w:hAnsi="Myriad Pro"/>
          <w:b/>
          <w:color w:val="000000"/>
          <w:sz w:val="27"/>
        </w:rPr>
        <w:t>»</w:t>
      </w:r>
    </w:p>
    <w:p w:rsidR="00000000" w:rsidRDefault="0090194C">
      <w:pPr>
        <w:shd w:val="clear" w:color="auto" w:fill="FFFFFF"/>
        <w:spacing w:after="0" w:line="100" w:lineRule="atLeast"/>
        <w:jc w:val="center"/>
        <w:rPr>
          <w:rFonts w:ascii="Myriad Pro" w:hAnsi="Myriad Pro"/>
          <w:b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на</w:t>
      </w:r>
      <w:r>
        <w:rPr>
          <w:rFonts w:ascii="Myriad Pro" w:hAnsi="Myriad Pro"/>
          <w:b/>
          <w:color w:val="000000"/>
          <w:sz w:val="27"/>
        </w:rPr>
        <w:t xml:space="preserve"> 2023-2024 </w:t>
      </w:r>
      <w:r>
        <w:rPr>
          <w:rFonts w:ascii="Myriad Pro" w:hAnsi="Myriad Pro"/>
          <w:b/>
          <w:color w:val="000000"/>
          <w:sz w:val="27"/>
        </w:rPr>
        <w:t>учебный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год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b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 </w:t>
      </w:r>
    </w:p>
    <w:p w:rsidR="00000000" w:rsidRDefault="00AD3020" w:rsidP="00AD3020">
      <w:pPr>
        <w:shd w:val="clear" w:color="auto" w:fill="FFFFFF"/>
        <w:tabs>
          <w:tab w:val="left" w:pos="0"/>
        </w:tabs>
        <w:spacing w:before="100" w:after="10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1.</w:t>
      </w:r>
      <w:r w:rsidR="0090194C">
        <w:rPr>
          <w:rFonts w:ascii="Myriad Pro" w:hAnsi="Myriad Pro"/>
          <w:b/>
          <w:color w:val="000000"/>
          <w:sz w:val="27"/>
        </w:rPr>
        <w:t>Продолжительность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учебного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года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Начало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учебного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года</w:t>
      </w:r>
      <w:r>
        <w:rPr>
          <w:rFonts w:ascii="Myriad Pro" w:hAnsi="Myriad Pro"/>
          <w:color w:val="000000"/>
          <w:sz w:val="27"/>
        </w:rPr>
        <w:t xml:space="preserve"> — 1.09.2023</w:t>
      </w:r>
      <w:r>
        <w:rPr>
          <w:rFonts w:ascii="Myriad Pro" w:hAnsi="Myriad Pro"/>
          <w:color w:val="000000"/>
          <w:sz w:val="27"/>
        </w:rPr>
        <w:t>г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Продолжительность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учебного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года</w:t>
      </w:r>
      <w:r>
        <w:rPr>
          <w:rFonts w:ascii="Myriad Pro" w:hAnsi="Myriad Pro"/>
          <w:color w:val="000000"/>
          <w:sz w:val="27"/>
        </w:rPr>
        <w:t>: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В</w:t>
      </w:r>
      <w:r>
        <w:rPr>
          <w:rFonts w:ascii="Myriad Pro" w:hAnsi="Myriad Pro"/>
          <w:color w:val="000000"/>
          <w:sz w:val="27"/>
        </w:rPr>
        <w:t xml:space="preserve"> 1 </w:t>
      </w:r>
      <w:r>
        <w:rPr>
          <w:rFonts w:ascii="Myriad Pro" w:hAnsi="Myriad Pro"/>
          <w:color w:val="000000"/>
          <w:sz w:val="27"/>
        </w:rPr>
        <w:t>классах</w:t>
      </w:r>
      <w:r>
        <w:rPr>
          <w:rFonts w:ascii="Myriad Pro" w:hAnsi="Myriad Pro"/>
          <w:color w:val="000000"/>
          <w:sz w:val="27"/>
        </w:rPr>
        <w:t xml:space="preserve"> — 33 </w:t>
      </w:r>
      <w:r>
        <w:rPr>
          <w:rFonts w:ascii="Myriad Pro" w:hAnsi="Myriad Pro"/>
          <w:color w:val="000000"/>
          <w:sz w:val="27"/>
        </w:rPr>
        <w:t>недели</w:t>
      </w:r>
      <w:r>
        <w:rPr>
          <w:rFonts w:ascii="Myriad Pro" w:hAnsi="Myriad Pro"/>
          <w:color w:val="000000"/>
          <w:sz w:val="27"/>
        </w:rPr>
        <w:t>;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Во</w:t>
      </w:r>
      <w:r>
        <w:rPr>
          <w:rFonts w:ascii="Myriad Pro" w:hAnsi="Myriad Pro"/>
          <w:color w:val="000000"/>
          <w:sz w:val="27"/>
        </w:rPr>
        <w:t xml:space="preserve"> 2 — 9 </w:t>
      </w:r>
      <w:r>
        <w:rPr>
          <w:rFonts w:ascii="Myriad Pro" w:hAnsi="Myriad Pro"/>
          <w:color w:val="000000"/>
          <w:sz w:val="27"/>
        </w:rPr>
        <w:t>классах</w:t>
      </w:r>
      <w:r>
        <w:rPr>
          <w:rFonts w:ascii="Myriad Pro" w:hAnsi="Myriad Pro"/>
          <w:color w:val="000000"/>
          <w:sz w:val="27"/>
        </w:rPr>
        <w:t xml:space="preserve"> — 34 </w:t>
      </w:r>
      <w:r>
        <w:rPr>
          <w:rFonts w:ascii="Myriad Pro" w:hAnsi="Myriad Pro"/>
          <w:color w:val="000000"/>
          <w:sz w:val="27"/>
        </w:rPr>
        <w:t>недели</w:t>
      </w:r>
      <w:r>
        <w:rPr>
          <w:rFonts w:ascii="Myriad Pro" w:hAnsi="Myriad Pro"/>
          <w:color w:val="000000"/>
          <w:sz w:val="27"/>
        </w:rPr>
        <w:t>.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b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Окончание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учебного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года</w:t>
      </w:r>
      <w:r>
        <w:rPr>
          <w:rFonts w:ascii="Myriad Pro" w:hAnsi="Myriad Pro"/>
          <w:color w:val="000000"/>
          <w:sz w:val="27"/>
        </w:rPr>
        <w:t xml:space="preserve"> 26.05.2024</w:t>
      </w:r>
      <w:r>
        <w:rPr>
          <w:rFonts w:ascii="Myriad Pro" w:hAnsi="Myriad Pro"/>
          <w:color w:val="000000"/>
          <w:sz w:val="27"/>
        </w:rPr>
        <w:t>г</w:t>
      </w:r>
    </w:p>
    <w:p w:rsidR="00000000" w:rsidRDefault="00AD3020" w:rsidP="00AD3020">
      <w:pPr>
        <w:shd w:val="clear" w:color="auto" w:fill="FFFFFF"/>
        <w:tabs>
          <w:tab w:val="left" w:pos="0"/>
        </w:tabs>
        <w:spacing w:before="100" w:after="10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2.</w:t>
      </w:r>
      <w:r w:rsidR="0090194C">
        <w:rPr>
          <w:rFonts w:ascii="Myriad Pro" w:hAnsi="Myriad Pro"/>
          <w:b/>
          <w:color w:val="000000"/>
          <w:sz w:val="27"/>
        </w:rPr>
        <w:t>Регламентирование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образовательного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процесса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на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неделю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В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структурном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подразделении</w:t>
      </w:r>
      <w:r>
        <w:rPr>
          <w:rFonts w:ascii="Myriad Pro" w:hAnsi="Myriad Pro"/>
          <w:color w:val="000000"/>
          <w:sz w:val="27"/>
        </w:rPr>
        <w:t xml:space="preserve"> «</w:t>
      </w:r>
      <w:r>
        <w:rPr>
          <w:rFonts w:ascii="Myriad Pro" w:hAnsi="Myriad Pro"/>
          <w:color w:val="000000"/>
          <w:sz w:val="27"/>
        </w:rPr>
        <w:t>Центр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образования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естественно</w:t>
      </w:r>
      <w:r>
        <w:rPr>
          <w:rFonts w:ascii="Myriad Pro" w:hAnsi="Myriad Pro"/>
          <w:color w:val="000000"/>
          <w:sz w:val="27"/>
        </w:rPr>
        <w:t xml:space="preserve"> – </w:t>
      </w:r>
      <w:r>
        <w:rPr>
          <w:rFonts w:ascii="Myriad Pro" w:hAnsi="Myriad Pro"/>
          <w:color w:val="000000"/>
          <w:sz w:val="27"/>
        </w:rPr>
        <w:t>научного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и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технологического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профилей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b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«</w:t>
      </w:r>
      <w:r>
        <w:rPr>
          <w:rFonts w:ascii="Myriad Pro" w:hAnsi="Myriad Pro"/>
          <w:color w:val="000000"/>
          <w:sz w:val="27"/>
        </w:rPr>
        <w:t>Точка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роста</w:t>
      </w:r>
      <w:r>
        <w:rPr>
          <w:rFonts w:ascii="Myriad Pro" w:hAnsi="Myriad Pro"/>
          <w:color w:val="000000"/>
          <w:sz w:val="27"/>
        </w:rPr>
        <w:t>» (</w:t>
      </w:r>
      <w:r>
        <w:rPr>
          <w:rFonts w:ascii="Myriad Pro" w:hAnsi="Myriad Pro"/>
          <w:color w:val="000000"/>
          <w:sz w:val="27"/>
        </w:rPr>
        <w:t>далее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Центр</w:t>
      </w:r>
      <w:r>
        <w:rPr>
          <w:rFonts w:ascii="Myriad Pro" w:hAnsi="Myriad Pro"/>
          <w:color w:val="000000"/>
          <w:sz w:val="27"/>
        </w:rPr>
        <w:t xml:space="preserve">) </w:t>
      </w:r>
      <w:r>
        <w:rPr>
          <w:rFonts w:ascii="Myriad Pro" w:hAnsi="Myriad Pro"/>
          <w:color w:val="000000"/>
          <w:sz w:val="27"/>
        </w:rPr>
        <w:t>устанавливается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продолжительность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учебной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недели</w:t>
      </w:r>
      <w:r>
        <w:rPr>
          <w:rFonts w:ascii="Myriad Pro" w:hAnsi="Myriad Pro"/>
          <w:color w:val="000000"/>
          <w:sz w:val="27"/>
        </w:rPr>
        <w:t xml:space="preserve"> 5 </w:t>
      </w:r>
      <w:r>
        <w:rPr>
          <w:rFonts w:ascii="Myriad Pro" w:hAnsi="Myriad Pro"/>
          <w:color w:val="000000"/>
          <w:sz w:val="27"/>
        </w:rPr>
        <w:t>дней</w:t>
      </w:r>
      <w:r>
        <w:rPr>
          <w:rFonts w:ascii="Myriad Pro" w:hAnsi="Myriad Pro"/>
          <w:color w:val="000000"/>
          <w:sz w:val="27"/>
        </w:rPr>
        <w:t>.</w:t>
      </w:r>
    </w:p>
    <w:p w:rsidR="00000000" w:rsidRDefault="00AD3020" w:rsidP="00AD3020">
      <w:pPr>
        <w:shd w:val="clear" w:color="auto" w:fill="FFFFFF"/>
        <w:tabs>
          <w:tab w:val="left" w:pos="0"/>
        </w:tabs>
        <w:spacing w:before="100" w:after="10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3.</w:t>
      </w:r>
      <w:r w:rsidR="0090194C">
        <w:rPr>
          <w:rFonts w:ascii="Myriad Pro" w:hAnsi="Myriad Pro"/>
          <w:b/>
          <w:color w:val="000000"/>
          <w:sz w:val="27"/>
        </w:rPr>
        <w:t>Продолжительность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учебных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периодов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Учебный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год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делится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на</w:t>
      </w:r>
      <w:r>
        <w:rPr>
          <w:rFonts w:ascii="Myriad Pro" w:hAnsi="Myriad Pro"/>
          <w:color w:val="000000"/>
          <w:sz w:val="27"/>
        </w:rPr>
        <w:t xml:space="preserve"> 4 </w:t>
      </w:r>
      <w:r>
        <w:rPr>
          <w:rFonts w:ascii="Myriad Pro" w:hAnsi="Myriad Pro"/>
          <w:color w:val="000000"/>
          <w:sz w:val="27"/>
        </w:rPr>
        <w:t>четверти</w:t>
      </w:r>
      <w:r>
        <w:rPr>
          <w:rFonts w:ascii="Myriad Pro" w:hAnsi="Myriad Pro"/>
          <w:color w:val="000000"/>
          <w:sz w:val="27"/>
        </w:rPr>
        <w:t>: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 xml:space="preserve">I </w:t>
      </w:r>
      <w:r>
        <w:rPr>
          <w:rFonts w:ascii="Myriad Pro" w:hAnsi="Myriad Pro"/>
          <w:color w:val="000000"/>
          <w:sz w:val="27"/>
        </w:rPr>
        <w:t>четверть</w:t>
      </w:r>
      <w:r>
        <w:rPr>
          <w:rFonts w:ascii="Myriad Pro" w:hAnsi="Myriad Pro"/>
          <w:color w:val="000000"/>
          <w:sz w:val="27"/>
        </w:rPr>
        <w:t xml:space="preserve"> — 01.09.2023 — 27.10.2023</w:t>
      </w:r>
      <w:r>
        <w:rPr>
          <w:rFonts w:ascii="Myriad Pro" w:hAnsi="Myriad Pro"/>
          <w:color w:val="000000"/>
          <w:sz w:val="27"/>
        </w:rPr>
        <w:t>г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 xml:space="preserve">II </w:t>
      </w:r>
      <w:r>
        <w:rPr>
          <w:rFonts w:ascii="Myriad Pro" w:hAnsi="Myriad Pro"/>
          <w:color w:val="000000"/>
          <w:sz w:val="27"/>
        </w:rPr>
        <w:t>четверть</w:t>
      </w:r>
      <w:r>
        <w:rPr>
          <w:rFonts w:ascii="Myriad Pro" w:hAnsi="Myriad Pro"/>
          <w:color w:val="000000"/>
          <w:sz w:val="27"/>
        </w:rPr>
        <w:t xml:space="preserve"> — 06.11.2023— 29.12.2023</w:t>
      </w:r>
      <w:r>
        <w:rPr>
          <w:rFonts w:ascii="Myriad Pro" w:hAnsi="Myriad Pro"/>
          <w:color w:val="000000"/>
          <w:sz w:val="27"/>
        </w:rPr>
        <w:t>г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 xml:space="preserve">III </w:t>
      </w:r>
      <w:r>
        <w:rPr>
          <w:rFonts w:ascii="Myriad Pro" w:hAnsi="Myriad Pro"/>
          <w:color w:val="000000"/>
          <w:sz w:val="27"/>
        </w:rPr>
        <w:t>четверть</w:t>
      </w:r>
      <w:r>
        <w:rPr>
          <w:rFonts w:ascii="Myriad Pro" w:hAnsi="Myriad Pro"/>
          <w:color w:val="000000"/>
          <w:sz w:val="27"/>
        </w:rPr>
        <w:t xml:space="preserve"> — 08.01.2024—22.03.2024</w:t>
      </w:r>
      <w:r>
        <w:rPr>
          <w:rFonts w:ascii="Myriad Pro" w:hAnsi="Myriad Pro"/>
          <w:color w:val="000000"/>
          <w:sz w:val="27"/>
        </w:rPr>
        <w:t>г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b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 xml:space="preserve">IV </w:t>
      </w:r>
      <w:r>
        <w:rPr>
          <w:rFonts w:ascii="Myriad Pro" w:hAnsi="Myriad Pro"/>
          <w:color w:val="000000"/>
          <w:sz w:val="27"/>
        </w:rPr>
        <w:t>ч</w:t>
      </w:r>
      <w:r>
        <w:rPr>
          <w:rFonts w:ascii="Myriad Pro" w:hAnsi="Myriad Pro"/>
          <w:color w:val="000000"/>
          <w:sz w:val="27"/>
        </w:rPr>
        <w:t>етверть</w:t>
      </w:r>
      <w:r>
        <w:rPr>
          <w:rFonts w:ascii="Myriad Pro" w:hAnsi="Myriad Pro"/>
          <w:color w:val="000000"/>
          <w:sz w:val="27"/>
        </w:rPr>
        <w:t xml:space="preserve"> —01.04.2024 — 26.05.2024</w:t>
      </w:r>
      <w:r>
        <w:rPr>
          <w:rFonts w:ascii="Myriad Pro" w:hAnsi="Myriad Pro"/>
          <w:color w:val="000000"/>
          <w:sz w:val="27"/>
        </w:rPr>
        <w:t>г</w:t>
      </w:r>
    </w:p>
    <w:p w:rsidR="00000000" w:rsidRDefault="00AD3020" w:rsidP="00AD3020">
      <w:pPr>
        <w:shd w:val="clear" w:color="auto" w:fill="FFFFFF"/>
        <w:tabs>
          <w:tab w:val="left" w:pos="0"/>
        </w:tabs>
        <w:spacing w:before="100" w:after="10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4.</w:t>
      </w:r>
      <w:r w:rsidR="0090194C">
        <w:rPr>
          <w:rFonts w:ascii="Myriad Pro" w:hAnsi="Myriad Pro"/>
          <w:b/>
          <w:color w:val="000000"/>
          <w:sz w:val="27"/>
        </w:rPr>
        <w:t>Сроки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и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продолжительность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каникул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Осенние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каникулы</w:t>
      </w:r>
      <w:r>
        <w:rPr>
          <w:rFonts w:ascii="Myriad Pro" w:hAnsi="Myriad Pro"/>
          <w:color w:val="000000"/>
          <w:sz w:val="27"/>
        </w:rPr>
        <w:t xml:space="preserve">: </w:t>
      </w:r>
      <w:r>
        <w:rPr>
          <w:rFonts w:ascii="Myriad Pro" w:hAnsi="Myriad Pro"/>
          <w:color w:val="000000"/>
          <w:sz w:val="27"/>
        </w:rPr>
        <w:t>с</w:t>
      </w:r>
      <w:r>
        <w:rPr>
          <w:rFonts w:ascii="Myriad Pro" w:hAnsi="Myriad Pro"/>
          <w:color w:val="000000"/>
          <w:sz w:val="27"/>
        </w:rPr>
        <w:t xml:space="preserve"> 28.10-05.11 (9 </w:t>
      </w:r>
      <w:r>
        <w:rPr>
          <w:rFonts w:ascii="Myriad Pro" w:hAnsi="Myriad Pro"/>
          <w:color w:val="000000"/>
          <w:sz w:val="27"/>
        </w:rPr>
        <w:t>дней</w:t>
      </w:r>
      <w:r>
        <w:rPr>
          <w:rFonts w:ascii="Myriad Pro" w:hAnsi="Myriad Pro"/>
          <w:color w:val="000000"/>
          <w:sz w:val="27"/>
        </w:rPr>
        <w:t>)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Зимние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каникулы</w:t>
      </w:r>
      <w:r>
        <w:rPr>
          <w:rFonts w:ascii="Myriad Pro" w:hAnsi="Myriad Pro"/>
          <w:color w:val="000000"/>
          <w:sz w:val="27"/>
        </w:rPr>
        <w:t xml:space="preserve">: </w:t>
      </w:r>
      <w:r>
        <w:rPr>
          <w:rFonts w:ascii="Myriad Pro" w:hAnsi="Myriad Pro"/>
          <w:color w:val="000000"/>
          <w:sz w:val="27"/>
        </w:rPr>
        <w:t>с</w:t>
      </w:r>
      <w:r>
        <w:rPr>
          <w:rFonts w:ascii="Myriad Pro" w:hAnsi="Myriad Pro"/>
          <w:color w:val="000000"/>
          <w:sz w:val="27"/>
        </w:rPr>
        <w:t xml:space="preserve"> 30.12.2023 </w:t>
      </w:r>
      <w:r>
        <w:rPr>
          <w:rFonts w:ascii="Myriad Pro" w:hAnsi="Myriad Pro"/>
          <w:color w:val="000000"/>
          <w:sz w:val="27"/>
        </w:rPr>
        <w:t>по</w:t>
      </w:r>
      <w:r>
        <w:rPr>
          <w:rFonts w:ascii="Myriad Pro" w:hAnsi="Myriad Pro"/>
          <w:color w:val="000000"/>
          <w:sz w:val="27"/>
        </w:rPr>
        <w:t xml:space="preserve"> 07.01.2024 (9 </w:t>
      </w:r>
      <w:r>
        <w:rPr>
          <w:rFonts w:ascii="Myriad Pro" w:hAnsi="Myriad Pro"/>
          <w:color w:val="000000"/>
          <w:sz w:val="27"/>
        </w:rPr>
        <w:t>дней</w:t>
      </w:r>
      <w:r>
        <w:rPr>
          <w:rFonts w:ascii="Myriad Pro" w:hAnsi="Myriad Pro"/>
          <w:color w:val="000000"/>
          <w:sz w:val="27"/>
        </w:rPr>
        <w:t>)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b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Весенние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каникулы</w:t>
      </w:r>
      <w:r>
        <w:rPr>
          <w:rFonts w:ascii="Myriad Pro" w:hAnsi="Myriad Pro"/>
          <w:color w:val="000000"/>
          <w:sz w:val="27"/>
        </w:rPr>
        <w:t xml:space="preserve">: </w:t>
      </w:r>
      <w:r>
        <w:rPr>
          <w:rFonts w:ascii="Myriad Pro" w:hAnsi="Myriad Pro"/>
          <w:color w:val="000000"/>
          <w:sz w:val="27"/>
        </w:rPr>
        <w:t>с</w:t>
      </w:r>
      <w:r>
        <w:rPr>
          <w:rFonts w:ascii="Myriad Pro" w:hAnsi="Myriad Pro"/>
          <w:color w:val="000000"/>
          <w:sz w:val="27"/>
        </w:rPr>
        <w:t xml:space="preserve"> 23.03.2024 </w:t>
      </w:r>
      <w:r>
        <w:rPr>
          <w:rFonts w:ascii="Myriad Pro" w:hAnsi="Myriad Pro"/>
          <w:color w:val="000000"/>
          <w:sz w:val="27"/>
        </w:rPr>
        <w:t>по</w:t>
      </w:r>
      <w:r>
        <w:rPr>
          <w:rFonts w:ascii="Myriad Pro" w:hAnsi="Myriad Pro"/>
          <w:color w:val="000000"/>
          <w:sz w:val="27"/>
        </w:rPr>
        <w:t xml:space="preserve"> 31.03.2024 (9 </w:t>
      </w:r>
      <w:r>
        <w:rPr>
          <w:rFonts w:ascii="Myriad Pro" w:hAnsi="Myriad Pro"/>
          <w:color w:val="000000"/>
          <w:sz w:val="27"/>
        </w:rPr>
        <w:t>дней</w:t>
      </w:r>
      <w:r>
        <w:rPr>
          <w:rFonts w:ascii="Myriad Pro" w:hAnsi="Myriad Pro"/>
          <w:color w:val="000000"/>
          <w:sz w:val="27"/>
        </w:rPr>
        <w:t>)</w:t>
      </w:r>
    </w:p>
    <w:p w:rsidR="00000000" w:rsidRDefault="00AD3020" w:rsidP="00AD3020">
      <w:pPr>
        <w:shd w:val="clear" w:color="auto" w:fill="FFFFFF"/>
        <w:tabs>
          <w:tab w:val="left" w:pos="0"/>
        </w:tabs>
        <w:spacing w:before="100" w:after="10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5.</w:t>
      </w:r>
      <w:r w:rsidR="0090194C">
        <w:rPr>
          <w:rFonts w:ascii="Myriad Pro" w:hAnsi="Myriad Pro"/>
          <w:b/>
          <w:color w:val="000000"/>
          <w:sz w:val="27"/>
        </w:rPr>
        <w:t>Режим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работы</w:t>
      </w:r>
      <w:r w:rsidR="0090194C">
        <w:rPr>
          <w:rFonts w:ascii="Myriad Pro" w:hAnsi="Myriad Pro"/>
          <w:b/>
          <w:color w:val="000000"/>
          <w:sz w:val="27"/>
        </w:rPr>
        <w:t xml:space="preserve"> </w:t>
      </w:r>
      <w:r w:rsidR="0090194C">
        <w:rPr>
          <w:rFonts w:ascii="Myriad Pro" w:hAnsi="Myriad Pro"/>
          <w:b/>
          <w:color w:val="000000"/>
          <w:sz w:val="27"/>
        </w:rPr>
        <w:t>Центра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Понедельник</w:t>
      </w:r>
      <w:r>
        <w:rPr>
          <w:rFonts w:ascii="Myriad Pro" w:hAnsi="Myriad Pro"/>
          <w:color w:val="000000"/>
          <w:sz w:val="27"/>
        </w:rPr>
        <w:t xml:space="preserve"> — </w:t>
      </w:r>
      <w:r>
        <w:rPr>
          <w:rFonts w:ascii="Myriad Pro" w:hAnsi="Myriad Pro"/>
          <w:color w:val="000000"/>
          <w:sz w:val="27"/>
        </w:rPr>
        <w:t>пятница</w:t>
      </w:r>
      <w:r>
        <w:rPr>
          <w:rFonts w:ascii="Myriad Pro" w:hAnsi="Myriad Pro"/>
          <w:color w:val="000000"/>
          <w:sz w:val="27"/>
        </w:rPr>
        <w:t xml:space="preserve">: </w:t>
      </w:r>
      <w:r>
        <w:rPr>
          <w:rFonts w:ascii="Myriad Pro" w:hAnsi="Myriad Pro"/>
          <w:color w:val="000000"/>
          <w:sz w:val="27"/>
        </w:rPr>
        <w:t>с</w:t>
      </w:r>
      <w:r>
        <w:rPr>
          <w:rFonts w:ascii="Myriad Pro" w:hAnsi="Myriad Pro"/>
          <w:color w:val="000000"/>
          <w:sz w:val="27"/>
        </w:rPr>
        <w:t xml:space="preserve"> 9.00 </w:t>
      </w:r>
      <w:r>
        <w:rPr>
          <w:rFonts w:ascii="Myriad Pro" w:hAnsi="Myriad Pro"/>
          <w:color w:val="000000"/>
          <w:sz w:val="27"/>
        </w:rPr>
        <w:t>до</w:t>
      </w:r>
      <w:r>
        <w:rPr>
          <w:rFonts w:ascii="Myriad Pro" w:hAnsi="Myriad Pro"/>
          <w:color w:val="000000"/>
          <w:sz w:val="27"/>
        </w:rPr>
        <w:t xml:space="preserve"> 17.00.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В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воскресные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и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праздничные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дни</w:t>
      </w:r>
      <w:r>
        <w:rPr>
          <w:rFonts w:ascii="Myriad Pro" w:hAnsi="Myriad Pro"/>
          <w:color w:val="000000"/>
          <w:sz w:val="27"/>
        </w:rPr>
        <w:t xml:space="preserve"> (</w:t>
      </w:r>
      <w:r>
        <w:rPr>
          <w:rFonts w:ascii="Myriad Pro" w:hAnsi="Myriad Pro"/>
          <w:color w:val="000000"/>
          <w:sz w:val="27"/>
        </w:rPr>
        <w:t>установленные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законодательством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Российской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Федерации</w:t>
      </w:r>
      <w:r>
        <w:rPr>
          <w:rFonts w:ascii="Myriad Pro" w:hAnsi="Myriad Pro"/>
          <w:color w:val="000000"/>
          <w:sz w:val="27"/>
        </w:rPr>
        <w:t xml:space="preserve">) </w:t>
      </w:r>
      <w:r>
        <w:rPr>
          <w:rFonts w:ascii="Myriad Pro" w:hAnsi="Myriad Pro"/>
          <w:color w:val="000000"/>
          <w:sz w:val="27"/>
        </w:rPr>
        <w:t>структурное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подразделение</w:t>
      </w:r>
      <w:r>
        <w:rPr>
          <w:rFonts w:ascii="Myriad Pro" w:hAnsi="Myriad Pro"/>
          <w:color w:val="000000"/>
          <w:sz w:val="27"/>
        </w:rPr>
        <w:t xml:space="preserve"> «</w:t>
      </w:r>
      <w:r>
        <w:rPr>
          <w:rFonts w:ascii="Myriad Pro" w:hAnsi="Myriad Pro"/>
          <w:color w:val="000000"/>
          <w:sz w:val="27"/>
        </w:rPr>
        <w:t>Центр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образования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естественно</w:t>
      </w:r>
      <w:r>
        <w:rPr>
          <w:rFonts w:ascii="Myriad Pro" w:hAnsi="Myriad Pro"/>
          <w:color w:val="000000"/>
          <w:sz w:val="27"/>
        </w:rPr>
        <w:t xml:space="preserve"> – </w:t>
      </w:r>
      <w:r>
        <w:rPr>
          <w:rFonts w:ascii="Myriad Pro" w:hAnsi="Myriad Pro"/>
          <w:color w:val="000000"/>
          <w:sz w:val="27"/>
        </w:rPr>
        <w:t>научного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и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технологического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профилей</w:t>
      </w:r>
      <w:r>
        <w:rPr>
          <w:rFonts w:ascii="Myriad Pro" w:hAnsi="Myriad Pro"/>
          <w:color w:val="000000"/>
          <w:sz w:val="27"/>
        </w:rPr>
        <w:t xml:space="preserve"> «</w:t>
      </w:r>
      <w:r>
        <w:rPr>
          <w:rFonts w:ascii="Myriad Pro" w:hAnsi="Myriad Pro"/>
          <w:color w:val="000000"/>
          <w:sz w:val="27"/>
        </w:rPr>
        <w:t>Точка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роста</w:t>
      </w:r>
      <w:r>
        <w:rPr>
          <w:rFonts w:ascii="Myriad Pro" w:hAnsi="Myriad Pro"/>
          <w:color w:val="000000"/>
          <w:sz w:val="27"/>
        </w:rPr>
        <w:t xml:space="preserve">» </w:t>
      </w:r>
      <w:r>
        <w:rPr>
          <w:rFonts w:ascii="Myriad Pro" w:hAnsi="Myriad Pro"/>
          <w:color w:val="000000"/>
          <w:sz w:val="27"/>
        </w:rPr>
        <w:t>не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работает</w:t>
      </w:r>
      <w:r>
        <w:rPr>
          <w:rFonts w:ascii="Myriad Pro" w:hAnsi="Myriad Pro"/>
          <w:color w:val="000000"/>
          <w:sz w:val="27"/>
        </w:rPr>
        <w:t>.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На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период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школьных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каникул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приказом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директора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устанавливается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особый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график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работы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структурного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подразделения</w:t>
      </w:r>
      <w:r>
        <w:rPr>
          <w:rFonts w:ascii="Myriad Pro" w:hAnsi="Myriad Pro"/>
          <w:color w:val="000000"/>
          <w:sz w:val="27"/>
        </w:rPr>
        <w:t xml:space="preserve"> «</w:t>
      </w:r>
      <w:r>
        <w:rPr>
          <w:rFonts w:ascii="Myriad Pro" w:hAnsi="Myriad Pro"/>
          <w:color w:val="000000"/>
          <w:sz w:val="27"/>
        </w:rPr>
        <w:t>Центр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образования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естественно</w:t>
      </w:r>
      <w:r>
        <w:rPr>
          <w:rFonts w:ascii="Myriad Pro" w:hAnsi="Myriad Pro"/>
          <w:color w:val="000000"/>
          <w:sz w:val="27"/>
        </w:rPr>
        <w:t xml:space="preserve"> – </w:t>
      </w:r>
      <w:r>
        <w:rPr>
          <w:rFonts w:ascii="Myriad Pro" w:hAnsi="Myriad Pro"/>
          <w:color w:val="000000"/>
          <w:sz w:val="27"/>
        </w:rPr>
        <w:t>научного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и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технологического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профилей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«</w:t>
      </w:r>
      <w:r>
        <w:rPr>
          <w:rFonts w:ascii="Myriad Pro" w:hAnsi="Myriad Pro"/>
          <w:color w:val="000000"/>
          <w:sz w:val="27"/>
        </w:rPr>
        <w:t>Точка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роста</w:t>
      </w:r>
      <w:r>
        <w:rPr>
          <w:rFonts w:ascii="Myriad Pro" w:hAnsi="Myriad Pro"/>
          <w:color w:val="000000"/>
          <w:sz w:val="27"/>
        </w:rPr>
        <w:t>».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Учебные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занятия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начинаются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в</w:t>
      </w:r>
      <w:r>
        <w:rPr>
          <w:rFonts w:ascii="Myriad Pro" w:hAnsi="Myriad Pro"/>
          <w:color w:val="000000"/>
          <w:sz w:val="27"/>
        </w:rPr>
        <w:t xml:space="preserve"> 9.00 </w:t>
      </w:r>
      <w:r>
        <w:rPr>
          <w:rFonts w:ascii="Myriad Pro" w:hAnsi="Myriad Pro"/>
          <w:color w:val="000000"/>
          <w:sz w:val="27"/>
        </w:rPr>
        <w:t>часов</w:t>
      </w:r>
      <w:r>
        <w:rPr>
          <w:rFonts w:ascii="Myriad Pro" w:hAnsi="Myriad Pro"/>
          <w:color w:val="000000"/>
          <w:sz w:val="27"/>
        </w:rPr>
        <w:t xml:space="preserve">. </w:t>
      </w:r>
      <w:r>
        <w:rPr>
          <w:rFonts w:ascii="Myriad Pro" w:hAnsi="Myriad Pro"/>
          <w:color w:val="000000"/>
          <w:sz w:val="27"/>
        </w:rPr>
        <w:t>В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первую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половину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дня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на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базе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Центра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проводятся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уроки</w:t>
      </w:r>
      <w:r>
        <w:rPr>
          <w:rFonts w:ascii="Myriad Pro" w:hAnsi="Myriad Pro"/>
          <w:color w:val="000000"/>
          <w:sz w:val="27"/>
        </w:rPr>
        <w:t>.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t>Во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второй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половине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дня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на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базе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Центра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проводятся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занятия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внеурочной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деятельности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и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занятия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программам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дополнительного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образования</w:t>
      </w:r>
      <w:r>
        <w:rPr>
          <w:rFonts w:ascii="Myriad Pro" w:hAnsi="Myriad Pro"/>
          <w:color w:val="000000"/>
          <w:sz w:val="27"/>
        </w:rPr>
        <w:t xml:space="preserve">. </w:t>
      </w:r>
      <w:r>
        <w:rPr>
          <w:rFonts w:ascii="Myriad Pro" w:hAnsi="Myriad Pro"/>
          <w:color w:val="000000"/>
          <w:sz w:val="27"/>
        </w:rPr>
        <w:t>Эти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занятия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регламентируются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планом</w:t>
      </w:r>
      <w:r>
        <w:rPr>
          <w:rFonts w:ascii="Myriad Pro" w:hAnsi="Myriad Pro"/>
          <w:color w:val="000000"/>
          <w:sz w:val="27"/>
        </w:rPr>
        <w:t xml:space="preserve">, </w:t>
      </w:r>
      <w:r>
        <w:rPr>
          <w:rFonts w:ascii="Myriad Pro" w:hAnsi="Myriad Pro"/>
          <w:color w:val="000000"/>
          <w:sz w:val="27"/>
        </w:rPr>
        <w:t>а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также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расписанием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занятий</w:t>
      </w:r>
      <w:r>
        <w:rPr>
          <w:rFonts w:ascii="Myriad Pro" w:hAnsi="Myriad Pro"/>
          <w:color w:val="000000"/>
          <w:sz w:val="27"/>
        </w:rPr>
        <w:t>.</w:t>
      </w:r>
    </w:p>
    <w:p w:rsidR="00000000" w:rsidRDefault="0090194C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  <w:r>
        <w:rPr>
          <w:rFonts w:ascii="Myriad Pro" w:hAnsi="Myriad Pro"/>
          <w:color w:val="000000"/>
          <w:sz w:val="27"/>
        </w:rPr>
        <w:lastRenderedPageBreak/>
        <w:t>Расписание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занятий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внеурочной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деятельности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форм</w:t>
      </w:r>
      <w:r>
        <w:rPr>
          <w:rFonts w:ascii="Myriad Pro" w:hAnsi="Myriad Pro"/>
          <w:color w:val="000000"/>
          <w:sz w:val="27"/>
        </w:rPr>
        <w:t>ируется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отдельно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от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расписания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уроков</w:t>
      </w:r>
      <w:r>
        <w:rPr>
          <w:rFonts w:ascii="Myriad Pro" w:hAnsi="Myriad Pro"/>
          <w:color w:val="000000"/>
          <w:sz w:val="27"/>
        </w:rPr>
        <w:t xml:space="preserve">. </w:t>
      </w:r>
      <w:r>
        <w:rPr>
          <w:rFonts w:ascii="Myriad Pro" w:hAnsi="Myriad Pro"/>
          <w:color w:val="000000"/>
          <w:sz w:val="27"/>
        </w:rPr>
        <w:t>Продолжительность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занятия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внеурочной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деятельности</w:t>
      </w:r>
      <w:r>
        <w:rPr>
          <w:rFonts w:ascii="Myriad Pro" w:hAnsi="Myriad Pro"/>
          <w:color w:val="000000"/>
          <w:sz w:val="27"/>
        </w:rPr>
        <w:t xml:space="preserve"> </w:t>
      </w:r>
      <w:r>
        <w:rPr>
          <w:rFonts w:ascii="Myriad Pro" w:hAnsi="Myriad Pro"/>
          <w:color w:val="000000"/>
          <w:sz w:val="27"/>
        </w:rPr>
        <w:t>составляет</w:t>
      </w:r>
      <w:r>
        <w:rPr>
          <w:rFonts w:ascii="Myriad Pro" w:hAnsi="Myriad Pro"/>
          <w:color w:val="000000"/>
          <w:sz w:val="27"/>
        </w:rPr>
        <w:t xml:space="preserve"> 35 </w:t>
      </w:r>
      <w:r>
        <w:rPr>
          <w:rFonts w:ascii="Myriad Pro" w:hAnsi="Myriad Pro"/>
          <w:color w:val="000000"/>
          <w:sz w:val="27"/>
        </w:rPr>
        <w:t>минут</w:t>
      </w:r>
      <w:r>
        <w:rPr>
          <w:rFonts w:ascii="Myriad Pro" w:hAnsi="Myriad Pro"/>
          <w:color w:val="000000"/>
          <w:sz w:val="27"/>
        </w:rPr>
        <w:t>.</w:t>
      </w:r>
    </w:p>
    <w:p w:rsidR="00AD3020" w:rsidRDefault="00AD3020">
      <w:pPr>
        <w:shd w:val="clear" w:color="auto" w:fill="FFFFFF"/>
        <w:spacing w:after="0" w:line="100" w:lineRule="atLeast"/>
        <w:rPr>
          <w:rFonts w:ascii="Myriad Pro" w:hAnsi="Myriad Pro"/>
          <w:color w:val="000000"/>
          <w:sz w:val="27"/>
        </w:rPr>
      </w:pPr>
    </w:p>
    <w:p w:rsidR="00000000" w:rsidRPr="00AD3020" w:rsidRDefault="0090194C">
      <w:pPr>
        <w:shd w:val="clear" w:color="auto" w:fill="FFFFFF"/>
        <w:spacing w:after="0" w:line="100" w:lineRule="atLeast"/>
        <w:rPr>
          <w:rFonts w:ascii="Myriad Pro" w:hAnsi="Myriad Pro"/>
          <w:b/>
          <w:color w:val="000000"/>
          <w:sz w:val="27"/>
        </w:rPr>
      </w:pPr>
      <w:r w:rsidRPr="00AD3020">
        <w:rPr>
          <w:rFonts w:ascii="Myriad Pro" w:hAnsi="Myriad Pro"/>
          <w:b/>
          <w:color w:val="000000"/>
          <w:sz w:val="27"/>
        </w:rPr>
        <w:t>Внеурочные</w:t>
      </w:r>
      <w:r w:rsidRPr="00AD3020">
        <w:rPr>
          <w:rFonts w:ascii="Myriad Pro" w:hAnsi="Myriad Pro"/>
          <w:b/>
          <w:color w:val="000000"/>
          <w:sz w:val="27"/>
        </w:rPr>
        <w:t xml:space="preserve"> </w:t>
      </w:r>
      <w:r w:rsidRPr="00AD3020">
        <w:rPr>
          <w:rFonts w:ascii="Myriad Pro" w:hAnsi="Myriad Pro"/>
          <w:b/>
          <w:color w:val="000000"/>
          <w:sz w:val="27"/>
        </w:rPr>
        <w:t>занятия</w:t>
      </w:r>
      <w:r w:rsidRPr="00AD3020">
        <w:rPr>
          <w:rFonts w:ascii="Myriad Pro" w:hAnsi="Myriad Pro"/>
          <w:b/>
          <w:color w:val="000000"/>
          <w:sz w:val="27"/>
        </w:rPr>
        <w:t xml:space="preserve"> </w:t>
      </w:r>
      <w:r w:rsidRPr="00AD3020">
        <w:rPr>
          <w:rFonts w:ascii="Myriad Pro" w:hAnsi="Myriad Pro"/>
          <w:b/>
          <w:color w:val="000000"/>
          <w:sz w:val="27"/>
        </w:rPr>
        <w:t>реализуются</w:t>
      </w:r>
      <w:r w:rsidRPr="00AD3020">
        <w:rPr>
          <w:rFonts w:ascii="Myriad Pro" w:hAnsi="Myriad Pro"/>
          <w:b/>
          <w:color w:val="000000"/>
          <w:sz w:val="27"/>
        </w:rPr>
        <w:t xml:space="preserve"> </w:t>
      </w:r>
      <w:r w:rsidRPr="00AD3020">
        <w:rPr>
          <w:rFonts w:ascii="Myriad Pro" w:hAnsi="Myriad Pro"/>
          <w:b/>
          <w:color w:val="000000"/>
          <w:sz w:val="27"/>
        </w:rPr>
        <w:t>по</w:t>
      </w:r>
      <w:r w:rsidRPr="00AD3020">
        <w:rPr>
          <w:rFonts w:ascii="Myriad Pro" w:hAnsi="Myriad Pro"/>
          <w:b/>
          <w:color w:val="000000"/>
          <w:sz w:val="27"/>
        </w:rPr>
        <w:t xml:space="preserve"> </w:t>
      </w:r>
      <w:r w:rsidRPr="00AD3020">
        <w:rPr>
          <w:rFonts w:ascii="Myriad Pro" w:hAnsi="Myriad Pro"/>
          <w:b/>
          <w:color w:val="000000"/>
          <w:sz w:val="27"/>
        </w:rPr>
        <w:t>следующим</w:t>
      </w:r>
      <w:r w:rsidRPr="00AD3020">
        <w:rPr>
          <w:rFonts w:ascii="Myriad Pro" w:hAnsi="Myriad Pro"/>
          <w:b/>
          <w:color w:val="000000"/>
          <w:sz w:val="27"/>
        </w:rPr>
        <w:t xml:space="preserve"> </w:t>
      </w:r>
      <w:r w:rsidRPr="00AD3020">
        <w:rPr>
          <w:rFonts w:ascii="Myriad Pro" w:hAnsi="Myriad Pro"/>
          <w:b/>
          <w:color w:val="000000"/>
          <w:sz w:val="27"/>
        </w:rPr>
        <w:t>направлениям</w:t>
      </w:r>
      <w:r w:rsidRPr="00AD3020">
        <w:rPr>
          <w:rFonts w:ascii="Myriad Pro" w:hAnsi="Myriad Pro"/>
          <w:b/>
          <w:color w:val="000000"/>
          <w:sz w:val="27"/>
        </w:rPr>
        <w:t>:</w:t>
      </w:r>
    </w:p>
    <w:p w:rsidR="00000000" w:rsidRPr="00AD3020" w:rsidRDefault="0090194C">
      <w:pPr>
        <w:shd w:val="clear" w:color="auto" w:fill="FFFFFF"/>
        <w:spacing w:after="0" w:line="100" w:lineRule="atLeast"/>
        <w:rPr>
          <w:rFonts w:ascii="Myriad Pro" w:hAnsi="Myriad Pro"/>
          <w:b/>
          <w:color w:val="000000"/>
          <w:sz w:val="27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AD3020" w:rsidTr="00AD3020">
        <w:tc>
          <w:tcPr>
            <w:tcW w:w="4785" w:type="dxa"/>
          </w:tcPr>
          <w:p w:rsidR="00AD3020" w:rsidRDefault="00AD3020" w:rsidP="00AD3020">
            <w:pPr>
              <w:spacing w:after="0" w:line="100" w:lineRule="atLeast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b/>
                <w:color w:val="000000"/>
                <w:sz w:val="27"/>
              </w:rPr>
              <w:t>Программа</w:t>
            </w:r>
          </w:p>
        </w:tc>
        <w:tc>
          <w:tcPr>
            <w:tcW w:w="4786" w:type="dxa"/>
          </w:tcPr>
          <w:p w:rsidR="00AD3020" w:rsidRDefault="00AD3020" w:rsidP="00AD3020">
            <w:pPr>
              <w:spacing w:after="0" w:line="100" w:lineRule="atLeast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b/>
                <w:color w:val="000000"/>
                <w:sz w:val="27"/>
              </w:rPr>
              <w:t>Преподаватель</w:t>
            </w:r>
          </w:p>
        </w:tc>
      </w:tr>
      <w:tr w:rsidR="00AD3020" w:rsidTr="00AD3020">
        <w:tc>
          <w:tcPr>
            <w:tcW w:w="4785" w:type="dxa"/>
          </w:tcPr>
          <w:p w:rsidR="00AD3020" w:rsidRDefault="00AD3020" w:rsidP="00AD3020">
            <w:pPr>
              <w:spacing w:after="0" w:line="100" w:lineRule="atLeast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color w:val="000000"/>
                <w:sz w:val="27"/>
              </w:rPr>
              <w:t>Основы земледелия</w:t>
            </w:r>
          </w:p>
        </w:tc>
        <w:tc>
          <w:tcPr>
            <w:tcW w:w="4786" w:type="dxa"/>
          </w:tcPr>
          <w:p w:rsidR="00AD3020" w:rsidRDefault="00AD3020" w:rsidP="00AD3020">
            <w:pPr>
              <w:spacing w:after="0" w:line="100" w:lineRule="atLeast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color w:val="000000"/>
                <w:sz w:val="27"/>
              </w:rPr>
              <w:t>Драгунова  Марина Сергеевна</w:t>
            </w:r>
          </w:p>
        </w:tc>
      </w:tr>
      <w:tr w:rsidR="00AD3020" w:rsidTr="00AD3020">
        <w:tc>
          <w:tcPr>
            <w:tcW w:w="4785" w:type="dxa"/>
          </w:tcPr>
          <w:p w:rsidR="00AD3020" w:rsidRDefault="00AD3020" w:rsidP="00AD3020">
            <w:pPr>
              <w:spacing w:after="0" w:line="100" w:lineRule="atLeast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color w:val="000000"/>
                <w:sz w:val="27"/>
              </w:rPr>
              <w:t>Финансовая грамотность</w:t>
            </w:r>
          </w:p>
        </w:tc>
        <w:tc>
          <w:tcPr>
            <w:tcW w:w="4786" w:type="dxa"/>
          </w:tcPr>
          <w:p w:rsidR="00AD3020" w:rsidRDefault="00AD3020" w:rsidP="00AD3020">
            <w:pPr>
              <w:spacing w:after="0" w:line="100" w:lineRule="atLeast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color w:val="000000"/>
                <w:sz w:val="27"/>
              </w:rPr>
              <w:t>Купряшкина Татьяна Викторовна</w:t>
            </w:r>
          </w:p>
        </w:tc>
      </w:tr>
      <w:tr w:rsidR="00AD3020" w:rsidTr="00AD3020">
        <w:tc>
          <w:tcPr>
            <w:tcW w:w="4785" w:type="dxa"/>
          </w:tcPr>
          <w:p w:rsidR="00AD3020" w:rsidRDefault="00AD3020" w:rsidP="00AD3020">
            <w:pPr>
              <w:spacing w:after="0" w:line="100" w:lineRule="atLeast"/>
              <w:rPr>
                <w:rFonts w:ascii="Myriad Pro" w:hAnsi="Myriad Pro"/>
                <w:color w:val="000000"/>
                <w:sz w:val="27"/>
              </w:rPr>
            </w:pPr>
            <w:proofErr w:type="spellStart"/>
            <w:proofErr w:type="gramStart"/>
            <w:r w:rsidRPr="00AD3020">
              <w:rPr>
                <w:rFonts w:ascii="Myriad Pro" w:hAnsi="Myriad Pro"/>
                <w:color w:val="000000"/>
                <w:sz w:val="27"/>
              </w:rPr>
              <w:t>Естественно-научная</w:t>
            </w:r>
            <w:proofErr w:type="spellEnd"/>
            <w:proofErr w:type="gramEnd"/>
            <w:r w:rsidRPr="00AD3020">
              <w:rPr>
                <w:rFonts w:ascii="Myriad Pro" w:hAnsi="Myriad Pro"/>
                <w:color w:val="000000"/>
                <w:sz w:val="27"/>
              </w:rPr>
              <w:t xml:space="preserve"> грамотность</w:t>
            </w:r>
          </w:p>
        </w:tc>
        <w:tc>
          <w:tcPr>
            <w:tcW w:w="4786" w:type="dxa"/>
          </w:tcPr>
          <w:p w:rsidR="00AD3020" w:rsidRDefault="00AD3020" w:rsidP="00AD3020">
            <w:pPr>
              <w:spacing w:after="0" w:line="100" w:lineRule="atLeast"/>
            </w:pPr>
            <w:r w:rsidRPr="00AD3020">
              <w:rPr>
                <w:rFonts w:ascii="Myriad Pro" w:hAnsi="Myriad Pro"/>
                <w:color w:val="000000"/>
                <w:sz w:val="27"/>
              </w:rPr>
              <w:t>Драгунова Марина Сергеевна</w:t>
            </w:r>
          </w:p>
          <w:p w:rsidR="00AD3020" w:rsidRDefault="00AD3020">
            <w:pPr>
              <w:spacing w:after="0" w:line="100" w:lineRule="atLeast"/>
              <w:rPr>
                <w:rFonts w:ascii="Myriad Pro" w:hAnsi="Myriad Pro"/>
                <w:color w:val="000000"/>
                <w:sz w:val="27"/>
              </w:rPr>
            </w:pPr>
          </w:p>
        </w:tc>
      </w:tr>
    </w:tbl>
    <w:p w:rsidR="00000000" w:rsidRDefault="0090194C">
      <w:pPr>
        <w:spacing w:after="0" w:line="100" w:lineRule="atLeast"/>
        <w:jc w:val="center"/>
      </w:pPr>
    </w:p>
    <w:p w:rsidR="00000000" w:rsidRDefault="0090194C">
      <w:pPr>
        <w:spacing w:after="0" w:line="100" w:lineRule="atLeast"/>
        <w:jc w:val="center"/>
      </w:pPr>
    </w:p>
    <w:p w:rsidR="00000000" w:rsidRDefault="0090194C">
      <w:pPr>
        <w:spacing w:after="0" w:line="100" w:lineRule="atLeast"/>
        <w:jc w:val="center"/>
        <w:rPr>
          <w:rFonts w:ascii="Myriad Pro" w:hAnsi="Myriad Pro"/>
          <w:b/>
          <w:color w:val="000000"/>
          <w:sz w:val="27"/>
        </w:rPr>
      </w:pPr>
      <w:r>
        <w:rPr>
          <w:rFonts w:ascii="Myriad Pro" w:hAnsi="Myriad Pro"/>
          <w:b/>
          <w:color w:val="000000"/>
          <w:sz w:val="27"/>
        </w:rPr>
        <w:t>Расписание</w:t>
      </w:r>
      <w:r>
        <w:rPr>
          <w:rFonts w:ascii="Myriad Pro" w:hAnsi="Myriad Pro"/>
          <w:b/>
          <w:color w:val="000000"/>
          <w:sz w:val="27"/>
        </w:rPr>
        <w:t xml:space="preserve"> </w:t>
      </w:r>
      <w:r>
        <w:rPr>
          <w:rFonts w:ascii="Myriad Pro" w:hAnsi="Myriad Pro"/>
          <w:b/>
          <w:color w:val="000000"/>
          <w:sz w:val="27"/>
        </w:rPr>
        <w:t>занятий</w:t>
      </w:r>
    </w:p>
    <w:p w:rsidR="00AD3020" w:rsidRDefault="00AD3020">
      <w:pPr>
        <w:spacing w:after="0" w:line="100" w:lineRule="atLeast"/>
        <w:jc w:val="center"/>
        <w:rPr>
          <w:rFonts w:ascii="Myriad Pro" w:hAnsi="Myriad Pro"/>
          <w:b/>
          <w:color w:val="000000"/>
          <w:sz w:val="27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AD3020" w:rsidTr="00AD3020">
        <w:tc>
          <w:tcPr>
            <w:tcW w:w="4785" w:type="dxa"/>
          </w:tcPr>
          <w:p w:rsidR="00AD3020" w:rsidRDefault="00AD3020" w:rsidP="00AD3020">
            <w:pPr>
              <w:spacing w:after="0" w:line="100" w:lineRule="atLeast"/>
              <w:jc w:val="center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color w:val="000000"/>
                <w:sz w:val="27"/>
              </w:rPr>
              <w:t>Основы земледелия</w:t>
            </w:r>
          </w:p>
        </w:tc>
        <w:tc>
          <w:tcPr>
            <w:tcW w:w="4786" w:type="dxa"/>
          </w:tcPr>
          <w:p w:rsidR="00AD3020" w:rsidRDefault="00AD3020" w:rsidP="00AD3020">
            <w:pPr>
              <w:spacing w:after="0" w:line="100" w:lineRule="atLeast"/>
              <w:jc w:val="center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color w:val="000000"/>
                <w:sz w:val="27"/>
              </w:rPr>
              <w:t>Вторник 14.30 – 15.05</w:t>
            </w:r>
          </w:p>
        </w:tc>
      </w:tr>
      <w:tr w:rsidR="00AD3020" w:rsidTr="00AD3020">
        <w:tc>
          <w:tcPr>
            <w:tcW w:w="4785" w:type="dxa"/>
          </w:tcPr>
          <w:p w:rsidR="00AD3020" w:rsidRDefault="00AD3020" w:rsidP="00AD3020">
            <w:pPr>
              <w:spacing w:after="0" w:line="100" w:lineRule="atLeast"/>
              <w:jc w:val="center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color w:val="000000"/>
                <w:sz w:val="27"/>
              </w:rPr>
              <w:t>Финансовая грамотность</w:t>
            </w:r>
          </w:p>
        </w:tc>
        <w:tc>
          <w:tcPr>
            <w:tcW w:w="4786" w:type="dxa"/>
          </w:tcPr>
          <w:p w:rsidR="00AD3020" w:rsidRDefault="00AD3020" w:rsidP="00AD3020">
            <w:pPr>
              <w:spacing w:after="0" w:line="100" w:lineRule="atLeast"/>
              <w:jc w:val="center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color w:val="000000"/>
                <w:sz w:val="27"/>
              </w:rPr>
              <w:t>Пятница 14.30 – 15.05</w:t>
            </w:r>
          </w:p>
        </w:tc>
      </w:tr>
      <w:tr w:rsidR="00AD3020" w:rsidTr="00AD3020">
        <w:tc>
          <w:tcPr>
            <w:tcW w:w="4785" w:type="dxa"/>
          </w:tcPr>
          <w:p w:rsidR="00AD3020" w:rsidRDefault="00AD3020" w:rsidP="00AD3020">
            <w:pPr>
              <w:spacing w:after="0" w:line="100" w:lineRule="atLeast"/>
              <w:jc w:val="center"/>
              <w:rPr>
                <w:rFonts w:ascii="Myriad Pro" w:hAnsi="Myriad Pro"/>
                <w:color w:val="000000"/>
                <w:sz w:val="27"/>
              </w:rPr>
            </w:pPr>
            <w:proofErr w:type="spellStart"/>
            <w:proofErr w:type="gramStart"/>
            <w:r w:rsidRPr="00AD3020">
              <w:rPr>
                <w:rFonts w:ascii="Myriad Pro" w:hAnsi="Myriad Pro"/>
                <w:color w:val="000000"/>
                <w:sz w:val="27"/>
              </w:rPr>
              <w:t>Естественно-научная</w:t>
            </w:r>
            <w:proofErr w:type="spellEnd"/>
            <w:proofErr w:type="gramEnd"/>
            <w:r w:rsidRPr="00AD3020">
              <w:rPr>
                <w:rFonts w:ascii="Myriad Pro" w:hAnsi="Myriad Pro"/>
                <w:color w:val="000000"/>
                <w:sz w:val="27"/>
              </w:rPr>
              <w:t xml:space="preserve"> грамотность</w:t>
            </w:r>
          </w:p>
        </w:tc>
        <w:tc>
          <w:tcPr>
            <w:tcW w:w="4786" w:type="dxa"/>
          </w:tcPr>
          <w:p w:rsidR="00AD3020" w:rsidRPr="00AD3020" w:rsidRDefault="00AD3020" w:rsidP="00AD3020">
            <w:pPr>
              <w:spacing w:after="0" w:line="100" w:lineRule="atLeast"/>
              <w:jc w:val="center"/>
              <w:rPr>
                <w:rFonts w:ascii="Myriad Pro" w:hAnsi="Myriad Pro"/>
                <w:color w:val="000000"/>
                <w:sz w:val="27"/>
              </w:rPr>
            </w:pPr>
            <w:r w:rsidRPr="00AD3020">
              <w:rPr>
                <w:rFonts w:ascii="Myriad Pro" w:hAnsi="Myriad Pro"/>
                <w:color w:val="000000"/>
                <w:sz w:val="27"/>
              </w:rPr>
              <w:t>Четверг 14.30 – 15.05</w:t>
            </w:r>
          </w:p>
          <w:p w:rsidR="00AD3020" w:rsidRDefault="00AD3020">
            <w:pPr>
              <w:spacing w:after="0" w:line="100" w:lineRule="atLeast"/>
              <w:jc w:val="center"/>
              <w:rPr>
                <w:rFonts w:ascii="Myriad Pro" w:hAnsi="Myriad Pro"/>
                <w:color w:val="000000"/>
                <w:sz w:val="27"/>
              </w:rPr>
            </w:pPr>
          </w:p>
        </w:tc>
      </w:tr>
    </w:tbl>
    <w:p w:rsidR="00AD3020" w:rsidRDefault="00AD3020">
      <w:pPr>
        <w:spacing w:after="0" w:line="100" w:lineRule="atLeast"/>
        <w:jc w:val="center"/>
        <w:rPr>
          <w:rFonts w:ascii="Myriad Pro" w:hAnsi="Myriad Pro"/>
          <w:color w:val="000000"/>
          <w:sz w:val="27"/>
        </w:rPr>
      </w:pPr>
    </w:p>
    <w:p w:rsidR="00000000" w:rsidRDefault="0090194C">
      <w:pPr>
        <w:spacing w:after="0" w:line="100" w:lineRule="atLeast"/>
      </w:pPr>
    </w:p>
    <w:p w:rsidR="00000000" w:rsidRDefault="0090194C">
      <w:pPr>
        <w:spacing w:after="0" w:line="100" w:lineRule="atLeast"/>
      </w:pPr>
    </w:p>
    <w:p w:rsidR="00000000" w:rsidRDefault="0090194C">
      <w:pPr>
        <w:shd w:val="clear" w:color="auto" w:fill="FFFFFF"/>
        <w:spacing w:after="0" w:line="100" w:lineRule="atLeast"/>
      </w:pPr>
    </w:p>
    <w:p w:rsidR="0090194C" w:rsidRDefault="0090194C">
      <w:pPr>
        <w:shd w:val="clear" w:color="auto" w:fill="FFFFFF"/>
      </w:pPr>
    </w:p>
    <w:sectPr w:rsidR="0090194C">
      <w:footnotePr>
        <w:pos w:val="beneathText"/>
      </w:foot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AB61D38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4847BAA"/>
    <w:multiLevelType w:val="singleLevel"/>
    <w:tmpl w:val="1D86F26E"/>
    <w:lvl w:ilvl="0">
      <w:start w:val="4"/>
      <w:numFmt w:val="decimal"/>
      <w:lvlText w:val="%1"/>
      <w:legacy w:legacy="1" w:legacySpace="0" w:legacyIndent="0"/>
      <w:lvlJc w:val="left"/>
    </w:lvl>
  </w:abstractNum>
  <w:abstractNum w:abstractNumId="2">
    <w:nsid w:val="18245ECC"/>
    <w:multiLevelType w:val="singleLevel"/>
    <w:tmpl w:val="8E4A4AEC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23C03C8A"/>
    <w:multiLevelType w:val="singleLevel"/>
    <w:tmpl w:val="59823B5E"/>
    <w:lvl w:ilvl="0">
      <w:start w:val="3"/>
      <w:numFmt w:val="decimal"/>
      <w:lvlText w:val="%1"/>
      <w:legacy w:legacy="1" w:legacySpace="0" w:legacyIndent="0"/>
      <w:lvlJc w:val="left"/>
    </w:lvl>
  </w:abstractNum>
  <w:abstractNum w:abstractNumId="4">
    <w:nsid w:val="6C2F03F5"/>
    <w:multiLevelType w:val="singleLevel"/>
    <w:tmpl w:val="E6167ED6"/>
    <w:lvl w:ilvl="0">
      <w:start w:val="2"/>
      <w:numFmt w:val="decimal"/>
      <w:lvlText w:val="%1"/>
      <w:legacy w:legacy="1" w:legacySpace="0" w:legacyIndent="0"/>
      <w:lvlJc w:val="left"/>
    </w:lvl>
  </w:abstractNum>
  <w:abstractNum w:abstractNumId="5">
    <w:nsid w:val="7EF42E61"/>
    <w:multiLevelType w:val="singleLevel"/>
    <w:tmpl w:val="D2A8F01E"/>
    <w:lvl w:ilvl="0">
      <w:start w:val="5"/>
      <w:numFmt w:val="decimal"/>
      <w:lvlText w:val="%1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AD3020"/>
    <w:rsid w:val="0090194C"/>
    <w:rsid w:val="00A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hAnsi="Times New Roman"/>
      <w:b/>
      <w:kern w:val="1"/>
      <w:sz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10">
    <w:name w:val="????????? 1 ????"/>
    <w:basedOn w:val="DefaultParagraphFont"/>
    <w:rPr>
      <w:rFonts w:ascii="Times New Roman" w:hAnsi="Times New Roman"/>
      <w:b/>
      <w:kern w:val="1"/>
      <w:sz w:val="48"/>
    </w:rPr>
  </w:style>
  <w:style w:type="character" w:customStyle="1" w:styleId="20">
    <w:name w:val="????????? 2 ????"/>
    <w:basedOn w:val="DefaultParagraphFont"/>
    <w:rPr>
      <w:rFonts w:ascii="Times New Roman" w:hAnsi="Times New Roman"/>
      <w:b/>
      <w:sz w:val="36"/>
    </w:rPr>
  </w:style>
  <w:style w:type="character" w:styleId="a4">
    <w:name w:val="Strong"/>
    <w:basedOn w:val="DefaultParagraphFont"/>
    <w:qFormat/>
    <w:rPr>
      <w:b/>
    </w:rPr>
  </w:style>
  <w:style w:type="paragraph" w:customStyle="1" w:styleId="a5">
    <w:name w:val="?????????"/>
    <w:basedOn w:val="a"/>
    <w:next w:val="a0"/>
    <w:pPr>
      <w:keepNext/>
      <w:spacing w:before="240" w:after="120"/>
    </w:pPr>
    <w:rPr>
      <w:rFonts w:ascii="Arial" w:hAnsi="Arial"/>
      <w:sz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</w:style>
  <w:style w:type="paragraph" w:customStyle="1" w:styleId="a7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8">
    <w:name w:val="?????????"/>
    <w:basedOn w:val="a"/>
    <w:pPr>
      <w:suppressLineNumbers/>
    </w:pPr>
  </w:style>
  <w:style w:type="paragraph" w:customStyle="1" w:styleId="a9">
    <w:name w:val="?????????"/>
    <w:basedOn w:val="a"/>
    <w:next w:val="a0"/>
    <w:pPr>
      <w:keepNext/>
      <w:spacing w:before="240" w:after="120"/>
    </w:pPr>
    <w:rPr>
      <w:rFonts w:ascii="Arial" w:hAnsi="Arial"/>
      <w:sz w:val="28"/>
    </w:rPr>
  </w:style>
  <w:style w:type="paragraph" w:customStyle="1" w:styleId="aa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NoSpacing">
    <w:name w:val="No Spacing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sz w:val="22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rmalWeb">
    <w:name w:val="Normal (Web)"/>
    <w:basedOn w:val="a"/>
    <w:pPr>
      <w:spacing w:before="100" w:after="100" w:line="100" w:lineRule="atLeast"/>
    </w:pPr>
    <w:rPr>
      <w:rFonts w:ascii="Times New Roman" w:hAnsi="Times New Roman"/>
      <w:sz w:val="24"/>
    </w:rPr>
  </w:style>
  <w:style w:type="paragraph" w:customStyle="1" w:styleId="ab">
    <w:name w:val="?????????? ???????"/>
    <w:basedOn w:val="a"/>
    <w:pPr>
      <w:suppressLineNumbers/>
    </w:pPr>
  </w:style>
  <w:style w:type="paragraph" w:customStyle="1" w:styleId="ac">
    <w:name w:val="?????????? ???????"/>
    <w:basedOn w:val="a"/>
    <w:pPr>
      <w:suppressLineNumbers/>
    </w:pPr>
  </w:style>
  <w:style w:type="table" w:styleId="ad">
    <w:name w:val="Table Grid"/>
    <w:basedOn w:val="a2"/>
    <w:uiPriority w:val="59"/>
    <w:rsid w:val="00AD30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1C94-4523-47D5-B337-7A6BD506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1601-01-01T00:00:00Z</cp:lastPrinted>
  <dcterms:created xsi:type="dcterms:W3CDTF">2023-10-11T06:53:00Z</dcterms:created>
  <dcterms:modified xsi:type="dcterms:W3CDTF">2023-10-11T06:53:00Z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